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A3" w:rsidRPr="00FD2A5E" w:rsidRDefault="00897CA3" w:rsidP="00897CA3">
      <w:pPr>
        <w:jc w:val="center"/>
        <w:rPr>
          <w:rFonts w:ascii="TimelessTLig" w:hAnsi="TimelessTLig"/>
          <w:b/>
          <w:sz w:val="28"/>
          <w:szCs w:val="28"/>
          <w:u w:val="single"/>
        </w:rPr>
      </w:pPr>
      <w:r w:rsidRPr="00FD2A5E">
        <w:rPr>
          <w:rFonts w:ascii="TimelessTLig" w:hAnsi="TimelessTLig"/>
          <w:b/>
          <w:sz w:val="28"/>
          <w:szCs w:val="28"/>
          <w:u w:val="single"/>
        </w:rPr>
        <w:t>War of 1812 Society</w:t>
      </w:r>
      <w:r>
        <w:rPr>
          <w:rFonts w:ascii="TimelessTLig" w:hAnsi="TimelessTLig"/>
          <w:b/>
          <w:sz w:val="28"/>
          <w:szCs w:val="28"/>
          <w:u w:val="single"/>
        </w:rPr>
        <w:t xml:space="preserve"> in Virginia’s</w:t>
      </w:r>
      <w:r w:rsidRPr="00FD2A5E">
        <w:rPr>
          <w:rFonts w:ascii="TimelessTLig" w:hAnsi="TimelessTLig"/>
          <w:b/>
          <w:sz w:val="28"/>
          <w:szCs w:val="28"/>
          <w:u w:val="single"/>
        </w:rPr>
        <w:t xml:space="preserve"> Annual Conference June 16 2012 held at the</w:t>
      </w:r>
    </w:p>
    <w:p w:rsidR="00897CA3" w:rsidRDefault="00897CA3" w:rsidP="00897CA3">
      <w:pPr>
        <w:jc w:val="center"/>
        <w:rPr>
          <w:rFonts w:ascii="TimelessTLig" w:hAnsi="TimelessTLig"/>
          <w:b/>
          <w:sz w:val="28"/>
          <w:szCs w:val="28"/>
          <w:u w:val="single"/>
        </w:rPr>
      </w:pPr>
      <w:r w:rsidRPr="00FD2A5E">
        <w:rPr>
          <w:rFonts w:ascii="TimelessTLig" w:hAnsi="TimelessTLig"/>
          <w:b/>
          <w:sz w:val="28"/>
          <w:szCs w:val="28"/>
          <w:u w:val="single"/>
        </w:rPr>
        <w:t>Fredericksburg Country Club &amp; Thornton</w:t>
      </w:r>
      <w:r>
        <w:rPr>
          <w:rFonts w:ascii="TimelessTLig" w:hAnsi="TimelessTLig"/>
          <w:b/>
          <w:sz w:val="28"/>
          <w:szCs w:val="28"/>
          <w:u w:val="single"/>
        </w:rPr>
        <w:t>-</w:t>
      </w:r>
      <w:r w:rsidRPr="00FD2A5E">
        <w:rPr>
          <w:rFonts w:ascii="TimelessTLig" w:hAnsi="TimelessTLig"/>
          <w:b/>
          <w:sz w:val="28"/>
          <w:szCs w:val="28"/>
          <w:u w:val="single"/>
        </w:rPr>
        <w:t xml:space="preserve"> Forbes </w:t>
      </w:r>
      <w:r>
        <w:rPr>
          <w:rFonts w:ascii="TimelessTLig" w:hAnsi="TimelessTLig"/>
          <w:b/>
          <w:sz w:val="28"/>
          <w:szCs w:val="28"/>
          <w:u w:val="single"/>
        </w:rPr>
        <w:t>-</w:t>
      </w:r>
      <w:r w:rsidRPr="00FD2A5E">
        <w:rPr>
          <w:rFonts w:ascii="TimelessTLig" w:hAnsi="TimelessTLig"/>
          <w:b/>
          <w:sz w:val="28"/>
          <w:szCs w:val="28"/>
          <w:u w:val="single"/>
        </w:rPr>
        <w:t>Washington Cemetery</w:t>
      </w:r>
    </w:p>
    <w:p w:rsidR="00897CA3" w:rsidRPr="00897CA3" w:rsidRDefault="00897CA3" w:rsidP="00897CA3">
      <w:pPr>
        <w:jc w:val="center"/>
        <w:rPr>
          <w:rFonts w:ascii="TimelessTLig" w:hAnsi="TimelessTLig"/>
          <w:b/>
          <w:sz w:val="28"/>
          <w:szCs w:val="28"/>
        </w:rPr>
      </w:pPr>
      <w:r w:rsidRPr="00897CA3">
        <w:rPr>
          <w:rFonts w:ascii="TimelessTLig" w:hAnsi="TimelessTLig"/>
          <w:b/>
          <w:sz w:val="28"/>
          <w:szCs w:val="28"/>
        </w:rPr>
        <w:t>MEETING AGENDA</w:t>
      </w:r>
    </w:p>
    <w:p w:rsidR="005643D6" w:rsidRDefault="00897CA3" w:rsidP="00897CA3">
      <w:pPr>
        <w:jc w:val="center"/>
      </w:pPr>
      <w:r>
        <w:rPr>
          <w:rFonts w:ascii="TimelessTLig" w:hAnsi="TimelessTLig"/>
          <w:noProof/>
          <w:sz w:val="28"/>
          <w:szCs w:val="28"/>
        </w:rPr>
        <w:drawing>
          <wp:inline distT="0" distB="0" distL="0" distR="0" wp14:anchorId="2D0E7493" wp14:editId="1E9AF68F">
            <wp:extent cx="5948824" cy="7496175"/>
            <wp:effectExtent l="0" t="0" r="0" b="0"/>
            <wp:docPr id="1" name="Picture 1" descr="C:\Documents and Settings\Compaq_Owner\My Documents\My Scans\1812 spreadsheet\1812 Thomas Sale Obi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aq_Owner\My Documents\My Scans\1812 spreadsheet\1812 Thomas Sale Obit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15" cy="74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A3" w:rsidRDefault="00897CA3" w:rsidP="00897CA3">
      <w:pPr>
        <w:jc w:val="center"/>
      </w:pPr>
    </w:p>
    <w:bookmarkStart w:id="0" w:name="_MON_1401567867"/>
    <w:bookmarkEnd w:id="0"/>
    <w:p w:rsidR="00897CA3" w:rsidRDefault="00897CA3" w:rsidP="00897CA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object w:dxaOrig="8955" w:dyaOrig="13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.75pt;height:663pt" o:ole="">
            <v:imagedata r:id="rId6" o:title=""/>
          </v:shape>
          <o:OLEObject Type="Embed" ProgID="Word.Document.8" ShapeID="_x0000_i1027" DrawAspect="Content" ObjectID="_1401744053" r:id="rId7">
            <o:FieldCodes>\s</o:FieldCodes>
          </o:OLEObject>
        </w:object>
      </w:r>
    </w:p>
    <w:p w:rsidR="00897CA3" w:rsidRDefault="00897CA3" w:rsidP="00897CA3">
      <w:pPr>
        <w:jc w:val="center"/>
        <w:rPr>
          <w:rFonts w:ascii="TimelessTLig" w:hAnsi="TimelessTLig"/>
          <w:sz w:val="28"/>
          <w:szCs w:val="28"/>
        </w:rPr>
      </w:pPr>
    </w:p>
    <w:p w:rsidR="00897CA3" w:rsidRDefault="00897CA3" w:rsidP="00897CA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lastRenderedPageBreak/>
        <w:t>Part III Grave Marking Program</w:t>
      </w:r>
    </w:p>
    <w:p w:rsidR="00897CA3" w:rsidRDefault="00897CA3" w:rsidP="00897CA3">
      <w:pPr>
        <w:jc w:val="center"/>
        <w:rPr>
          <w:rFonts w:ascii="TimelessTLig" w:hAnsi="TimelessTLig"/>
          <w:sz w:val="28"/>
          <w:szCs w:val="28"/>
        </w:rPr>
      </w:pPr>
    </w:p>
    <w:p w:rsidR="00897CA3" w:rsidRDefault="00897CA3" w:rsidP="00897CA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drawing>
          <wp:inline distT="0" distB="0" distL="0" distR="0" wp14:anchorId="7F51DC3B" wp14:editId="027AC703">
            <wp:extent cx="6315075" cy="7661078"/>
            <wp:effectExtent l="0" t="0" r="0" b="0"/>
            <wp:docPr id="2" name="Picture 2" descr="L:\1812  Cemetery program Jun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1812  Cemetery program Jun 2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42" cy="766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A3" w:rsidRDefault="00897CA3" w:rsidP="00897CA3">
      <w:pPr>
        <w:jc w:val="center"/>
        <w:rPr>
          <w:rFonts w:ascii="TimelessTLig" w:hAnsi="TimelessTLig"/>
          <w:sz w:val="28"/>
          <w:szCs w:val="28"/>
        </w:rPr>
      </w:pPr>
    </w:p>
    <w:p w:rsidR="00897CA3" w:rsidRDefault="00897CA3" w:rsidP="00897CA3">
      <w:pPr>
        <w:jc w:val="center"/>
        <w:rPr>
          <w:rFonts w:ascii="TimelessTLig" w:hAnsi="TimelessTLig"/>
          <w:sz w:val="28"/>
          <w:szCs w:val="28"/>
        </w:rPr>
      </w:pPr>
    </w:p>
    <w:p w:rsidR="00897CA3" w:rsidRDefault="00897CA3" w:rsidP="00897CA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drawing>
          <wp:inline distT="0" distB="0" distL="0" distR="0" wp14:anchorId="5772CD79" wp14:editId="6A416E16">
            <wp:extent cx="6742933" cy="8734425"/>
            <wp:effectExtent l="0" t="0" r="1270" b="0"/>
            <wp:docPr id="3" name="Picture 3" descr="L:\1812 program Jun 2012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1812 program Jun 2012 pg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33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A3" w:rsidRDefault="00897CA3" w:rsidP="00897CA3">
      <w:pPr>
        <w:jc w:val="center"/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 wp14:anchorId="1180BE51" wp14:editId="1311EEF6">
            <wp:extent cx="6858000" cy="8867775"/>
            <wp:effectExtent l="0" t="0" r="0" b="9525"/>
            <wp:docPr id="4" name="Picture 4" descr="L:\1812 Program jun 2012 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1812 Program jun 2012 pg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A3" w:rsidRDefault="00897CA3" w:rsidP="00897CA3">
      <w:pPr>
        <w:jc w:val="center"/>
      </w:pPr>
      <w:bookmarkStart w:id="1" w:name="_GoBack"/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 wp14:anchorId="1E68CF56" wp14:editId="35E6D88E">
            <wp:extent cx="6858000" cy="8867775"/>
            <wp:effectExtent l="0" t="0" r="0" b="9525"/>
            <wp:docPr id="5" name="Picture 5" descr="L:\1812 Program Jun 16 2012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1812 Program Jun 16 2012 pg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97CA3" w:rsidRDefault="00897CA3" w:rsidP="00897CA3">
      <w:pPr>
        <w:jc w:val="center"/>
      </w:pPr>
    </w:p>
    <w:p w:rsidR="00897CA3" w:rsidRDefault="00897CA3" w:rsidP="00897CA3">
      <w:pPr>
        <w:jc w:val="center"/>
      </w:pPr>
    </w:p>
    <w:sectPr w:rsidR="00897CA3" w:rsidSect="00897C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lessTLig">
    <w:panose1 w:val="02020603050405020304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A3"/>
    <w:rsid w:val="005643D6"/>
    <w:rsid w:val="0089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Microsoft_Word_97_-_2003_Document1.doc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2012-06-21T04:20:00Z</dcterms:created>
  <dcterms:modified xsi:type="dcterms:W3CDTF">2012-06-21T04:34:00Z</dcterms:modified>
</cp:coreProperties>
</file>