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62" w:rsidRDefault="00D0181D" w:rsidP="00D01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 of 1812 Society in the Commonwealth of VA Presents a program to the Bedford County Historical Society August 9, 2014</w:t>
      </w:r>
    </w:p>
    <w:p w:rsidR="00D0181D" w:rsidRDefault="00D0181D" w:rsidP="00D0181D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President Dennis </w:t>
      </w:r>
      <w:proofErr w:type="spellStart"/>
      <w:r>
        <w:rPr>
          <w:sz w:val="24"/>
          <w:szCs w:val="24"/>
        </w:rPr>
        <w:t>Fritts</w:t>
      </w:r>
      <w:proofErr w:type="spellEnd"/>
      <w:r>
        <w:rPr>
          <w:sz w:val="24"/>
          <w:szCs w:val="24"/>
        </w:rPr>
        <w:t xml:space="preserve"> of the societ</w:t>
      </w:r>
      <w:r w:rsidR="0011197F">
        <w:rPr>
          <w:sz w:val="24"/>
          <w:szCs w:val="24"/>
        </w:rPr>
        <w:t>y presented the ceremony and talked about how the c</w:t>
      </w:r>
      <w:r>
        <w:rPr>
          <w:sz w:val="24"/>
          <w:szCs w:val="24"/>
        </w:rPr>
        <w:t xml:space="preserve">ounty was involved in the war. </w:t>
      </w:r>
      <w:r w:rsidR="0011197F">
        <w:rPr>
          <w:sz w:val="24"/>
          <w:szCs w:val="24"/>
        </w:rPr>
        <w:t>Also, a</w:t>
      </w:r>
      <w:r>
        <w:rPr>
          <w:sz w:val="24"/>
          <w:szCs w:val="24"/>
        </w:rPr>
        <w:t xml:space="preserve">ttending from the </w:t>
      </w:r>
      <w:r w:rsidR="0011197F">
        <w:rPr>
          <w:sz w:val="24"/>
          <w:szCs w:val="24"/>
        </w:rPr>
        <w:t xml:space="preserve">1812 </w:t>
      </w:r>
      <w:r>
        <w:rPr>
          <w:sz w:val="24"/>
          <w:szCs w:val="24"/>
        </w:rPr>
        <w:t xml:space="preserve">society were members </w:t>
      </w:r>
      <w:r>
        <w:rPr>
          <w:rFonts w:ascii="Calibri" w:eastAsia="Times New Roman" w:hAnsi="Calibri" w:cs="Calibri"/>
          <w:color w:val="000000"/>
          <w:sz w:val="24"/>
          <w:szCs w:val="24"/>
        </w:rPr>
        <w:t>David Howard and</w:t>
      </w:r>
      <w:r w:rsidRPr="00D0181D">
        <w:rPr>
          <w:rFonts w:ascii="Calibri" w:eastAsia="Times New Roman" w:hAnsi="Calibri" w:cs="Calibri"/>
          <w:color w:val="000000"/>
          <w:sz w:val="24"/>
          <w:szCs w:val="24"/>
        </w:rPr>
        <w:t xml:space="preserve"> Tom Sales</w:t>
      </w:r>
      <w:r>
        <w:rPr>
          <w:rFonts w:ascii="Calibri" w:eastAsia="Times New Roman" w:hAnsi="Calibri" w:cs="Calibri"/>
          <w:color w:val="000000"/>
          <w:sz w:val="24"/>
          <w:szCs w:val="24"/>
        </w:rPr>
        <w:t>. About 25 people</w:t>
      </w:r>
      <w:r w:rsidRPr="00D0181D">
        <w:rPr>
          <w:rFonts w:ascii="Calibri" w:eastAsia="Times New Roman" w:hAnsi="Calibri" w:cs="Calibri"/>
          <w:color w:val="000000"/>
          <w:sz w:val="24"/>
          <w:szCs w:val="24"/>
        </w:rPr>
        <w:t xml:space="preserve"> were in attendance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11197F">
        <w:rPr>
          <w:rFonts w:ascii="Calibri" w:eastAsia="Times New Roman" w:hAnsi="Calibri" w:cs="Calibri"/>
          <w:color w:val="000000"/>
          <w:sz w:val="24"/>
          <w:szCs w:val="24"/>
        </w:rPr>
        <w:t xml:space="preserve"> The following is from the historical society’s</w:t>
      </w:r>
      <w:bookmarkStart w:id="0" w:name="_GoBack"/>
      <w:bookmarkEnd w:id="0"/>
      <w:r w:rsidR="0011197F">
        <w:rPr>
          <w:rFonts w:ascii="Calibri" w:eastAsia="Times New Roman" w:hAnsi="Calibri" w:cs="Calibri"/>
          <w:color w:val="000000"/>
          <w:sz w:val="24"/>
          <w:szCs w:val="24"/>
        </w:rPr>
        <w:t xml:space="preserve"> newsletter.</w:t>
      </w:r>
    </w:p>
    <w:p w:rsidR="00D0181D" w:rsidRDefault="00D0181D" w:rsidP="00D0181D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>
            <wp:extent cx="5204791" cy="715776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2 Bedford program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304" cy="715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81D" w:rsidRDefault="00D0181D" w:rsidP="00D0181D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Below are photos taken at the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event</w:t>
      </w:r>
      <w:r w:rsidR="0011197F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</w:p>
    <w:p w:rsidR="00D0181D" w:rsidRDefault="0011197F" w:rsidP="00D0181D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096000" cy="457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2 Bedford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97F" w:rsidRDefault="0011197F" w:rsidP="00D0181D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>
            <wp:extent cx="5362575" cy="4114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2 Bedford 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97F" w:rsidRDefault="0011197F" w:rsidP="00D0181D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096000" cy="457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2 Bedford  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81D" w:rsidRPr="00D0181D" w:rsidRDefault="00D0181D" w:rsidP="00D0181D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0181D" w:rsidRPr="00D0181D" w:rsidRDefault="00D0181D" w:rsidP="00D0181D">
      <w:pPr>
        <w:rPr>
          <w:sz w:val="24"/>
          <w:szCs w:val="24"/>
        </w:rPr>
      </w:pPr>
    </w:p>
    <w:sectPr w:rsidR="00D0181D" w:rsidRPr="00D0181D" w:rsidSect="00D01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1D"/>
    <w:rsid w:val="0011197F"/>
    <w:rsid w:val="00165B2C"/>
    <w:rsid w:val="00BC5D66"/>
    <w:rsid w:val="00D0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2014-08-12T22:05:00Z</dcterms:created>
  <dcterms:modified xsi:type="dcterms:W3CDTF">2014-08-12T22:23:00Z</dcterms:modified>
</cp:coreProperties>
</file>