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DBD" w:rsidRDefault="00534801" w:rsidP="00534801">
      <w:pPr>
        <w:jc w:val="center"/>
        <w:rPr>
          <w:b/>
          <w:sz w:val="24"/>
          <w:szCs w:val="24"/>
        </w:rPr>
      </w:pPr>
      <w:r>
        <w:rPr>
          <w:b/>
          <w:sz w:val="24"/>
          <w:szCs w:val="24"/>
        </w:rPr>
        <w:t>THE GENERAL SOCIETY FLAG IS DISPLAYED AND A WREATH PRESENTED IN A PLAQUE UNVEILING CEREMONY IN VIRGINIA</w:t>
      </w:r>
    </w:p>
    <w:p w:rsidR="00534801" w:rsidRDefault="00534801" w:rsidP="00534801">
      <w:pPr>
        <w:rPr>
          <w:b/>
        </w:rPr>
      </w:pPr>
      <w:r w:rsidRPr="00534801">
        <w:rPr>
          <w:b/>
        </w:rPr>
        <w:t>The ceremony was conducted jointly by the War of 1812 Society in the Commonwealth of Virginia</w:t>
      </w:r>
      <w:r>
        <w:rPr>
          <w:b/>
        </w:rPr>
        <w:t xml:space="preserve"> and the Virginia Society Sons of the American Revolution (VASSAR) at the Fincastle Presbyterian Church in Fincastle, Botetourt County on June 30, 2012</w:t>
      </w:r>
    </w:p>
    <w:p w:rsidR="00534801" w:rsidRDefault="00534801" w:rsidP="00534801">
      <w:pPr>
        <w:rPr>
          <w:b/>
        </w:rPr>
      </w:pPr>
      <w:r>
        <w:rPr>
          <w:b/>
        </w:rPr>
        <w:t>Unveiled were two plaques, one listing 36 Revolutionary War veterans and patriots and one listing 19 War of 1812 veterans interred in the historic church cemetery</w:t>
      </w:r>
      <w:r w:rsidR="006E1642">
        <w:rPr>
          <w:b/>
        </w:rPr>
        <w:t>.</w:t>
      </w:r>
    </w:p>
    <w:p w:rsidR="006E1642" w:rsidRDefault="006E1642" w:rsidP="00534801">
      <w:pPr>
        <w:rPr>
          <w:b/>
        </w:rPr>
      </w:pPr>
      <w:r>
        <w:rPr>
          <w:b/>
        </w:rPr>
        <w:t xml:space="preserve">Displaying the General Society flag, presenting the wreath and giving greetings and remarks was Quarter Master General, </w:t>
      </w:r>
      <w:proofErr w:type="spellStart"/>
      <w:r>
        <w:rPr>
          <w:b/>
        </w:rPr>
        <w:t>Capt</w:t>
      </w:r>
      <w:proofErr w:type="spellEnd"/>
      <w:r>
        <w:rPr>
          <w:b/>
        </w:rPr>
        <w:t xml:space="preserve"> (USN Ret) John N. </w:t>
      </w:r>
      <w:proofErr w:type="spellStart"/>
      <w:r>
        <w:rPr>
          <w:b/>
        </w:rPr>
        <w:t>Dickie</w:t>
      </w:r>
      <w:proofErr w:type="spellEnd"/>
      <w:r>
        <w:rPr>
          <w:b/>
        </w:rPr>
        <w:t xml:space="preserve"> who also the following day became the President of the Virginia Society. Assistant Historian General, LT Col Myron (Mike) E. Lyman. Sr., Past President of the Virginia Society researched the names for each plaque, prepared the program </w:t>
      </w:r>
      <w:r w:rsidR="002373A5">
        <w:rPr>
          <w:b/>
        </w:rPr>
        <w:t xml:space="preserve">participated in the Color Guard </w:t>
      </w:r>
      <w:r>
        <w:rPr>
          <w:b/>
        </w:rPr>
        <w:t>and announced the wreath layers during the ceremony.</w:t>
      </w:r>
    </w:p>
    <w:p w:rsidR="006E1642" w:rsidRDefault="006E1642" w:rsidP="00534801">
      <w:pPr>
        <w:rPr>
          <w:b/>
        </w:rPr>
      </w:pPr>
      <w:r>
        <w:rPr>
          <w:b/>
        </w:rPr>
        <w:t xml:space="preserve">This ceremony is one of several joint </w:t>
      </w:r>
      <w:r w:rsidR="00CE7052">
        <w:rPr>
          <w:b/>
        </w:rPr>
        <w:t xml:space="preserve">plaque unveiling </w:t>
      </w:r>
      <w:r>
        <w:rPr>
          <w:b/>
        </w:rPr>
        <w:t>ceremonies t</w:t>
      </w:r>
      <w:r w:rsidR="00CE7052">
        <w:rPr>
          <w:b/>
        </w:rPr>
        <w:t xml:space="preserve">hat the Virginia Society has conducted with VASSAR in the last few years. In 2010 a similar ceremony was conducted honoring patriots from both wars at the Old Providence Presbyterian Church in Augusta County. In 2011 a monument and plaque was installed and dedicated naming the number of Revolutionary War patriots and about 400 War of 1812 veterans buried in the </w:t>
      </w:r>
      <w:proofErr w:type="spellStart"/>
      <w:r w:rsidR="00CE7052">
        <w:rPr>
          <w:b/>
        </w:rPr>
        <w:t>Shockoe</w:t>
      </w:r>
      <w:proofErr w:type="spellEnd"/>
      <w:r w:rsidR="00CE7052">
        <w:rPr>
          <w:b/>
        </w:rPr>
        <w:t xml:space="preserve"> Hills cemetery in Richmond. Also in 2011, a similar joint plaque unveiling ceremony was conducted at the St Paul</w:t>
      </w:r>
      <w:r w:rsidR="00F5088F">
        <w:rPr>
          <w:b/>
        </w:rPr>
        <w:t>’</w:t>
      </w:r>
      <w:r w:rsidR="00CE7052">
        <w:rPr>
          <w:b/>
        </w:rPr>
        <w:t>s Episcopal Church in Norfolk.</w:t>
      </w:r>
      <w:r w:rsidR="00F5088F">
        <w:rPr>
          <w:b/>
        </w:rPr>
        <w:t xml:space="preserve"> It is believed that this rubbing of shoulders of the members of the two societies has been beneficial in increasing membership to each.</w:t>
      </w:r>
    </w:p>
    <w:p w:rsidR="002373A5" w:rsidRDefault="00B33116" w:rsidP="00534801">
      <w:pPr>
        <w:rPr>
          <w:b/>
        </w:rPr>
      </w:pPr>
      <w:r>
        <w:rPr>
          <w:b/>
        </w:rPr>
        <w:t>Carried in the c</w:t>
      </w:r>
      <w:r w:rsidR="002373A5">
        <w:rPr>
          <w:b/>
        </w:rPr>
        <w:t xml:space="preserve">ombined Color Guard of VASSAR and the VA Society War of 1812 was the General Society flag carried by Dennis </w:t>
      </w:r>
      <w:proofErr w:type="spellStart"/>
      <w:r w:rsidR="002373A5">
        <w:rPr>
          <w:b/>
        </w:rPr>
        <w:t>Fritts</w:t>
      </w:r>
      <w:proofErr w:type="spellEnd"/>
      <w:r w:rsidR="002373A5">
        <w:rPr>
          <w:b/>
        </w:rPr>
        <w:t>, First Vice President VA Society; the Star Spangled Banner Flag carried by Mike Lyman, Past President, VA Society and the Virginia Society flag</w:t>
      </w:r>
      <w:r>
        <w:rPr>
          <w:b/>
        </w:rPr>
        <w:t xml:space="preserve"> carried by</w:t>
      </w:r>
      <w:r w:rsidR="007E0EA4">
        <w:rPr>
          <w:b/>
        </w:rPr>
        <w:t xml:space="preserve"> Deputy Councilor</w:t>
      </w:r>
      <w:r w:rsidR="000159B2">
        <w:rPr>
          <w:b/>
        </w:rPr>
        <w:t>,</w:t>
      </w:r>
      <w:r w:rsidR="007E0EA4">
        <w:rPr>
          <w:b/>
        </w:rPr>
        <w:t xml:space="preserve"> Andy Doss. </w:t>
      </w:r>
      <w:r>
        <w:rPr>
          <w:b/>
        </w:rPr>
        <w:t xml:space="preserve">During the ceremony </w:t>
      </w:r>
      <w:r w:rsidR="000159B2">
        <w:rPr>
          <w:b/>
        </w:rPr>
        <w:t xml:space="preserve">President Elect, </w:t>
      </w:r>
      <w:r>
        <w:rPr>
          <w:b/>
        </w:rPr>
        <w:t xml:space="preserve">John </w:t>
      </w:r>
      <w:proofErr w:type="spellStart"/>
      <w:r>
        <w:rPr>
          <w:b/>
        </w:rPr>
        <w:t>Dickie</w:t>
      </w:r>
      <w:proofErr w:type="spellEnd"/>
      <w:r>
        <w:rPr>
          <w:b/>
        </w:rPr>
        <w:t xml:space="preserve"> and </w:t>
      </w:r>
      <w:r w:rsidR="000159B2">
        <w:rPr>
          <w:b/>
        </w:rPr>
        <w:t xml:space="preserve">Past president, </w:t>
      </w:r>
      <w:r>
        <w:rPr>
          <w:b/>
        </w:rPr>
        <w:t xml:space="preserve">Lt Colonel </w:t>
      </w:r>
      <w:proofErr w:type="spellStart"/>
      <w:r>
        <w:rPr>
          <w:b/>
        </w:rPr>
        <w:t>Thadeus</w:t>
      </w:r>
      <w:proofErr w:type="spellEnd"/>
      <w:r>
        <w:rPr>
          <w:b/>
        </w:rPr>
        <w:t xml:space="preserve"> Hartman unveiled the Virginia society plaque. Deputy Vice President General of the Chesapeake District, Colonel Andrew Johnson, participated in the combined color guard. Several other members of the Virginia society participated in the ceremony as well</w:t>
      </w:r>
      <w:r w:rsidR="00A824B8">
        <w:rPr>
          <w:b/>
        </w:rPr>
        <w:t>.</w:t>
      </w:r>
    </w:p>
    <w:p w:rsidR="00222CD0" w:rsidRDefault="00222CD0" w:rsidP="00222CD0">
      <w:pPr>
        <w:jc w:val="center"/>
        <w:rPr>
          <w:b/>
        </w:rPr>
      </w:pPr>
      <w:r>
        <w:rPr>
          <w:b/>
          <w:noProof/>
        </w:rPr>
        <w:lastRenderedPageBreak/>
        <w:drawing>
          <wp:inline distT="0" distB="0" distL="0" distR="0">
            <wp:extent cx="4851400" cy="4353288"/>
            <wp:effectExtent l="0" t="0" r="6350" b="9525"/>
            <wp:docPr id="2" name="Picture 2" descr="C:\Documents and Settings\Compaq_Owner\Desktop\1812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aq_Owner\Desktop\1812 PLAQU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1400" cy="4353288"/>
                    </a:xfrm>
                    <a:prstGeom prst="rect">
                      <a:avLst/>
                    </a:prstGeom>
                    <a:noFill/>
                    <a:ln>
                      <a:noFill/>
                    </a:ln>
                  </pic:spPr>
                </pic:pic>
              </a:graphicData>
            </a:graphic>
          </wp:inline>
        </w:drawing>
      </w:r>
    </w:p>
    <w:p w:rsidR="00222CD0" w:rsidRDefault="00222CD0" w:rsidP="00222CD0">
      <w:pPr>
        <w:jc w:val="center"/>
        <w:rPr>
          <w:b/>
        </w:rPr>
      </w:pPr>
      <w:r>
        <w:rPr>
          <w:b/>
        </w:rPr>
        <w:t xml:space="preserve">The unveiled </w:t>
      </w:r>
      <w:r w:rsidR="007366DF">
        <w:rPr>
          <w:b/>
        </w:rPr>
        <w:t xml:space="preserve">War of 1812 Society </w:t>
      </w:r>
      <w:r>
        <w:rPr>
          <w:b/>
        </w:rPr>
        <w:t xml:space="preserve">plaque </w:t>
      </w:r>
      <w:r w:rsidR="007366DF">
        <w:rPr>
          <w:b/>
        </w:rPr>
        <w:t xml:space="preserve">is shown </w:t>
      </w:r>
      <w:r>
        <w:rPr>
          <w:b/>
        </w:rPr>
        <w:t>mounted on the wall of the Fincastle Presbyterian Church, Fincastle, VA</w:t>
      </w:r>
    </w:p>
    <w:p w:rsidR="00222CD0" w:rsidRDefault="00222CD0" w:rsidP="00222CD0">
      <w:pPr>
        <w:jc w:val="center"/>
        <w:rPr>
          <w:b/>
        </w:rPr>
      </w:pPr>
      <w:r>
        <w:rPr>
          <w:b/>
          <w:noProof/>
        </w:rPr>
        <w:lastRenderedPageBreak/>
        <w:drawing>
          <wp:inline distT="0" distB="0" distL="0" distR="0">
            <wp:extent cx="5930900" cy="4476750"/>
            <wp:effectExtent l="0" t="0" r="0" b="0"/>
            <wp:docPr id="3" name="Picture 3" descr="L:\LEXCOPY043\1812 Fincastle Group by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EXCOPY043\1812 Fincastle Group by Plaqu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4476750"/>
                    </a:xfrm>
                    <a:prstGeom prst="rect">
                      <a:avLst/>
                    </a:prstGeom>
                    <a:noFill/>
                    <a:ln>
                      <a:noFill/>
                    </a:ln>
                  </pic:spPr>
                </pic:pic>
              </a:graphicData>
            </a:graphic>
          </wp:inline>
        </w:drawing>
      </w:r>
    </w:p>
    <w:p w:rsidR="00222CD0" w:rsidRDefault="00222CD0" w:rsidP="00222CD0">
      <w:pPr>
        <w:jc w:val="center"/>
        <w:rPr>
          <w:b/>
        </w:rPr>
      </w:pPr>
      <w:proofErr w:type="gramStart"/>
      <w:r>
        <w:rPr>
          <w:b/>
        </w:rPr>
        <w:t>Group photo</w:t>
      </w:r>
      <w:r w:rsidR="000159B2">
        <w:rPr>
          <w:b/>
        </w:rPr>
        <w:t xml:space="preserve"> </w:t>
      </w:r>
      <w:r w:rsidR="007366DF">
        <w:rPr>
          <w:b/>
        </w:rPr>
        <w:t>of 1812 S</w:t>
      </w:r>
      <w:r w:rsidR="007D068C">
        <w:rPr>
          <w:b/>
        </w:rPr>
        <w:t xml:space="preserve">ociety members </w:t>
      </w:r>
      <w:r w:rsidR="000159B2">
        <w:rPr>
          <w:b/>
        </w:rPr>
        <w:t>after the ceremony</w:t>
      </w:r>
      <w:r>
        <w:rPr>
          <w:b/>
        </w:rPr>
        <w:t xml:space="preserve"> by the unv</w:t>
      </w:r>
      <w:r w:rsidR="000159B2">
        <w:rPr>
          <w:b/>
        </w:rPr>
        <w:t>eiled plaques.</w:t>
      </w:r>
      <w:proofErr w:type="gramEnd"/>
      <w:r>
        <w:rPr>
          <w:b/>
        </w:rPr>
        <w:t xml:space="preserve"> L/R: member R. Allen </w:t>
      </w:r>
      <w:proofErr w:type="spellStart"/>
      <w:r>
        <w:rPr>
          <w:b/>
        </w:rPr>
        <w:t>Brahin</w:t>
      </w:r>
      <w:proofErr w:type="spellEnd"/>
      <w:r>
        <w:rPr>
          <w:b/>
        </w:rPr>
        <w:t xml:space="preserve">; </w:t>
      </w:r>
      <w:r w:rsidR="007D068C">
        <w:rPr>
          <w:b/>
        </w:rPr>
        <w:t>Deputy President G</w:t>
      </w:r>
      <w:r w:rsidR="000159B2">
        <w:rPr>
          <w:b/>
        </w:rPr>
        <w:t xml:space="preserve">eneral, </w:t>
      </w:r>
      <w:r>
        <w:rPr>
          <w:b/>
        </w:rPr>
        <w:t xml:space="preserve">Col Andrew </w:t>
      </w:r>
      <w:r w:rsidR="000159B2">
        <w:rPr>
          <w:b/>
        </w:rPr>
        <w:t xml:space="preserve">M. </w:t>
      </w:r>
      <w:r>
        <w:rPr>
          <w:b/>
        </w:rPr>
        <w:t>Johnson</w:t>
      </w:r>
      <w:r w:rsidR="000159B2">
        <w:rPr>
          <w:b/>
        </w:rPr>
        <w:t xml:space="preserve">; behind him partially visible, </w:t>
      </w:r>
      <w:r w:rsidR="007366DF">
        <w:rPr>
          <w:b/>
        </w:rPr>
        <w:t>Vice P</w:t>
      </w:r>
      <w:r w:rsidR="000159B2">
        <w:rPr>
          <w:b/>
        </w:rPr>
        <w:t xml:space="preserve">resident, C. Dennis </w:t>
      </w:r>
      <w:proofErr w:type="spellStart"/>
      <w:r w:rsidR="000159B2">
        <w:rPr>
          <w:b/>
        </w:rPr>
        <w:t>Fritts</w:t>
      </w:r>
      <w:proofErr w:type="spellEnd"/>
      <w:r w:rsidR="000159B2">
        <w:rPr>
          <w:b/>
        </w:rPr>
        <w:t xml:space="preserve">; Deputy Councilor, Andrew Doss; Councilor, Cranston Williams, member Professor James Owens; President, John N. </w:t>
      </w:r>
      <w:proofErr w:type="spellStart"/>
      <w:r w:rsidR="000159B2">
        <w:rPr>
          <w:b/>
        </w:rPr>
        <w:t>Dickie</w:t>
      </w:r>
      <w:proofErr w:type="spellEnd"/>
      <w:r w:rsidR="000159B2">
        <w:rPr>
          <w:b/>
        </w:rPr>
        <w:t xml:space="preserve">; Councilor, John </w:t>
      </w:r>
      <w:r w:rsidR="007D068C">
        <w:rPr>
          <w:b/>
        </w:rPr>
        <w:t xml:space="preserve">M. </w:t>
      </w:r>
      <w:proofErr w:type="spellStart"/>
      <w:r w:rsidR="000159B2">
        <w:rPr>
          <w:b/>
        </w:rPr>
        <w:t>Epperly</w:t>
      </w:r>
      <w:proofErr w:type="spellEnd"/>
      <w:r w:rsidR="000159B2">
        <w:rPr>
          <w:b/>
        </w:rPr>
        <w:t xml:space="preserve">; and </w:t>
      </w:r>
      <w:r w:rsidR="007D068C">
        <w:rPr>
          <w:b/>
        </w:rPr>
        <w:t>P</w:t>
      </w:r>
      <w:r w:rsidR="000159B2">
        <w:rPr>
          <w:b/>
        </w:rPr>
        <w:t>ast President, Mike Lyman</w:t>
      </w:r>
      <w:r w:rsidR="007D068C">
        <w:rPr>
          <w:b/>
        </w:rPr>
        <w:t xml:space="preserve">. Not shown is Past President </w:t>
      </w:r>
      <w:proofErr w:type="spellStart"/>
      <w:r w:rsidR="007D068C">
        <w:rPr>
          <w:b/>
        </w:rPr>
        <w:t>Thadeus</w:t>
      </w:r>
      <w:proofErr w:type="spellEnd"/>
      <w:r w:rsidR="007D068C">
        <w:rPr>
          <w:b/>
        </w:rPr>
        <w:t xml:space="preserve"> Hartman.</w:t>
      </w:r>
    </w:p>
    <w:p w:rsidR="0055537A" w:rsidRDefault="0055537A" w:rsidP="00222CD0">
      <w:pPr>
        <w:jc w:val="center"/>
        <w:rPr>
          <w:b/>
        </w:rPr>
      </w:pPr>
      <w:r>
        <w:rPr>
          <w:b/>
          <w:noProof/>
        </w:rPr>
        <w:drawing>
          <wp:inline distT="0" distB="0" distL="0" distR="0">
            <wp:extent cx="2546350" cy="1911350"/>
            <wp:effectExtent l="0" t="0" r="6350" b="0"/>
            <wp:docPr id="4" name="Picture 4" descr="L:\1812 fincastle brah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1812 fincastle brahi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6350" cy="1911350"/>
                    </a:xfrm>
                    <a:prstGeom prst="rect">
                      <a:avLst/>
                    </a:prstGeom>
                    <a:noFill/>
                    <a:ln>
                      <a:noFill/>
                    </a:ln>
                  </pic:spPr>
                </pic:pic>
              </a:graphicData>
            </a:graphic>
          </wp:inline>
        </w:drawing>
      </w:r>
    </w:p>
    <w:p w:rsidR="0055537A" w:rsidRDefault="0055537A" w:rsidP="00222CD0">
      <w:pPr>
        <w:jc w:val="center"/>
        <w:rPr>
          <w:b/>
        </w:rPr>
      </w:pPr>
      <w:r>
        <w:rPr>
          <w:b/>
        </w:rPr>
        <w:t>The General Society flag on the right is displayed during the ceremony</w:t>
      </w:r>
    </w:p>
    <w:p w:rsidR="0055537A" w:rsidRDefault="0055537A" w:rsidP="00222CD0">
      <w:pPr>
        <w:jc w:val="center"/>
        <w:rPr>
          <w:b/>
        </w:rPr>
      </w:pPr>
      <w:r>
        <w:rPr>
          <w:b/>
          <w:noProof/>
        </w:rPr>
        <w:lastRenderedPageBreak/>
        <w:drawing>
          <wp:inline distT="0" distB="0" distL="0" distR="0">
            <wp:extent cx="2546350" cy="1911350"/>
            <wp:effectExtent l="0" t="0" r="6350" b="0"/>
            <wp:docPr id="5" name="Picture 5" descr="L:\1812 fincastle brah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1812 fincastle brahin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350" cy="1911350"/>
                    </a:xfrm>
                    <a:prstGeom prst="rect">
                      <a:avLst/>
                    </a:prstGeom>
                    <a:noFill/>
                    <a:ln>
                      <a:noFill/>
                    </a:ln>
                  </pic:spPr>
                </pic:pic>
              </a:graphicData>
            </a:graphic>
          </wp:inline>
        </w:drawing>
      </w:r>
    </w:p>
    <w:p w:rsidR="0055537A" w:rsidRDefault="0055537A" w:rsidP="00222CD0">
      <w:pPr>
        <w:jc w:val="center"/>
        <w:rPr>
          <w:b/>
        </w:rPr>
      </w:pPr>
      <w:r>
        <w:rPr>
          <w:b/>
        </w:rPr>
        <w:t>During the Pledge of Allegiance the flags are presented.</w:t>
      </w:r>
    </w:p>
    <w:p w:rsidR="0055537A" w:rsidRDefault="0055537A" w:rsidP="00222CD0">
      <w:pPr>
        <w:jc w:val="center"/>
        <w:rPr>
          <w:b/>
        </w:rPr>
      </w:pPr>
      <w:r>
        <w:rPr>
          <w:b/>
        </w:rPr>
        <w:t>Shown are the General Society flag, the Star Spangled Banner flag, and the Virginia Society flag</w:t>
      </w:r>
    </w:p>
    <w:p w:rsidR="0055537A" w:rsidRDefault="0055537A" w:rsidP="00222CD0">
      <w:pPr>
        <w:jc w:val="center"/>
        <w:rPr>
          <w:b/>
        </w:rPr>
      </w:pPr>
      <w:r>
        <w:rPr>
          <w:b/>
          <w:noProof/>
        </w:rPr>
        <w:drawing>
          <wp:inline distT="0" distB="0" distL="0" distR="0">
            <wp:extent cx="971550" cy="1828800"/>
            <wp:effectExtent l="0" t="0" r="0" b="0"/>
            <wp:docPr id="6" name="Picture 6" descr="L:\1812 Fincastle Brahi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1812 Fincastle Brahin 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1828800"/>
                    </a:xfrm>
                    <a:prstGeom prst="rect">
                      <a:avLst/>
                    </a:prstGeom>
                    <a:noFill/>
                    <a:ln>
                      <a:noFill/>
                    </a:ln>
                  </pic:spPr>
                </pic:pic>
              </a:graphicData>
            </a:graphic>
          </wp:inline>
        </w:drawing>
      </w:r>
    </w:p>
    <w:p w:rsidR="0055537A" w:rsidRDefault="0055537A" w:rsidP="00222CD0">
      <w:pPr>
        <w:jc w:val="center"/>
        <w:rPr>
          <w:b/>
        </w:rPr>
      </w:pPr>
      <w:r>
        <w:rPr>
          <w:b/>
        </w:rPr>
        <w:t xml:space="preserve">Past President, </w:t>
      </w:r>
      <w:proofErr w:type="spellStart"/>
      <w:r>
        <w:rPr>
          <w:b/>
        </w:rPr>
        <w:t>Thadeus</w:t>
      </w:r>
      <w:proofErr w:type="spellEnd"/>
      <w:r>
        <w:rPr>
          <w:b/>
        </w:rPr>
        <w:t xml:space="preserve"> Hartman presented the Virginia Society wreath</w:t>
      </w:r>
      <w:r w:rsidR="007366DF">
        <w:rPr>
          <w:b/>
        </w:rPr>
        <w:t>. The 1812 S</w:t>
      </w:r>
      <w:r>
        <w:rPr>
          <w:b/>
        </w:rPr>
        <w:t>oci</w:t>
      </w:r>
      <w:r w:rsidR="007366DF">
        <w:rPr>
          <w:b/>
        </w:rPr>
        <w:t>ety plaque is in the background on the outside wall of the church</w:t>
      </w:r>
    </w:p>
    <w:p w:rsidR="007366DF" w:rsidRDefault="007366DF" w:rsidP="00222CD0">
      <w:pPr>
        <w:jc w:val="center"/>
        <w:rPr>
          <w:b/>
        </w:rPr>
      </w:pPr>
      <w:r>
        <w:rPr>
          <w:b/>
          <w:noProof/>
        </w:rPr>
        <w:drawing>
          <wp:inline distT="0" distB="0" distL="0" distR="0">
            <wp:extent cx="1206500" cy="1250950"/>
            <wp:effectExtent l="0" t="0" r="0" b="6350"/>
            <wp:docPr id="7" name="Picture 7" descr="L:\1812 Fincastle Brahi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1812 Fincastle Brahin 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500" cy="1250950"/>
                    </a:xfrm>
                    <a:prstGeom prst="rect">
                      <a:avLst/>
                    </a:prstGeom>
                    <a:noFill/>
                    <a:ln>
                      <a:noFill/>
                    </a:ln>
                  </pic:spPr>
                </pic:pic>
              </a:graphicData>
            </a:graphic>
          </wp:inline>
        </w:drawing>
      </w:r>
    </w:p>
    <w:p w:rsidR="007366DF" w:rsidRDefault="007366DF" w:rsidP="00222CD0">
      <w:pPr>
        <w:jc w:val="center"/>
        <w:rPr>
          <w:b/>
        </w:rPr>
      </w:pPr>
      <w:r>
        <w:rPr>
          <w:b/>
        </w:rPr>
        <w:t>Inside the Church after the ceremony, Quarter Master General,</w:t>
      </w:r>
      <w:bookmarkStart w:id="0" w:name="_GoBack"/>
      <w:bookmarkEnd w:id="0"/>
      <w:r>
        <w:rPr>
          <w:b/>
        </w:rPr>
        <w:t xml:space="preserve"> John N. </w:t>
      </w:r>
      <w:proofErr w:type="spellStart"/>
      <w:r>
        <w:rPr>
          <w:b/>
        </w:rPr>
        <w:t>Dickie</w:t>
      </w:r>
      <w:proofErr w:type="spellEnd"/>
      <w:r>
        <w:rPr>
          <w:b/>
        </w:rPr>
        <w:t xml:space="preserve"> gave greetings and remarks to the attendees.</w:t>
      </w:r>
    </w:p>
    <w:p w:rsidR="00222CD0" w:rsidRDefault="00222CD0" w:rsidP="00222CD0">
      <w:pPr>
        <w:jc w:val="center"/>
        <w:rPr>
          <w:b/>
        </w:rPr>
      </w:pPr>
    </w:p>
    <w:p w:rsidR="00222CD0" w:rsidRDefault="00222CD0" w:rsidP="00222CD0">
      <w:pPr>
        <w:jc w:val="center"/>
        <w:rPr>
          <w:b/>
        </w:rPr>
      </w:pPr>
    </w:p>
    <w:p w:rsidR="00A824B8" w:rsidRDefault="00A824B8" w:rsidP="00534801">
      <w:pPr>
        <w:rPr>
          <w:b/>
        </w:rPr>
      </w:pPr>
    </w:p>
    <w:p w:rsidR="00B33116" w:rsidRPr="00534801" w:rsidRDefault="00B33116" w:rsidP="00534801">
      <w:pPr>
        <w:rPr>
          <w:b/>
        </w:rPr>
      </w:pPr>
    </w:p>
    <w:sectPr w:rsidR="00B33116" w:rsidRPr="005348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801"/>
    <w:rsid w:val="000159B2"/>
    <w:rsid w:val="00144DBD"/>
    <w:rsid w:val="00222CD0"/>
    <w:rsid w:val="002373A5"/>
    <w:rsid w:val="00534801"/>
    <w:rsid w:val="0055537A"/>
    <w:rsid w:val="006E1642"/>
    <w:rsid w:val="007366DF"/>
    <w:rsid w:val="007D068C"/>
    <w:rsid w:val="007E0EA4"/>
    <w:rsid w:val="00A824B8"/>
    <w:rsid w:val="00B33116"/>
    <w:rsid w:val="00CE7052"/>
    <w:rsid w:val="00F5088F"/>
    <w:rsid w:val="00F52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2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4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2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4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9339A-BBEC-49BC-9735-ED0E7055D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2012-07-03T20:24:00Z</dcterms:created>
  <dcterms:modified xsi:type="dcterms:W3CDTF">2012-07-03T20:24:00Z</dcterms:modified>
</cp:coreProperties>
</file>