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0413A" w14:textId="77777777" w:rsidR="00DD6917" w:rsidRDefault="00E00A7B" w:rsidP="005429CD">
      <w:pPr>
        <w:jc w:val="center"/>
        <w:rPr>
          <w:sz w:val="32"/>
          <w:szCs w:val="32"/>
        </w:rPr>
      </w:pPr>
      <w:r w:rsidRPr="005429CD">
        <w:rPr>
          <w:sz w:val="32"/>
          <w:szCs w:val="32"/>
        </w:rPr>
        <w:t>Minutes of the Board of Directors Meeting/Fall Muster</w:t>
      </w:r>
    </w:p>
    <w:p w14:paraId="5192FED9" w14:textId="77777777" w:rsidR="005429CD" w:rsidRDefault="005429CD" w:rsidP="005429CD">
      <w:pPr>
        <w:jc w:val="center"/>
        <w:rPr>
          <w:sz w:val="32"/>
          <w:szCs w:val="32"/>
        </w:rPr>
      </w:pPr>
      <w:r>
        <w:rPr>
          <w:sz w:val="32"/>
          <w:szCs w:val="32"/>
        </w:rPr>
        <w:t>September 19, 2020</w:t>
      </w:r>
    </w:p>
    <w:p w14:paraId="0F47AE31" w14:textId="77777777" w:rsidR="005429CD" w:rsidRPr="005429CD" w:rsidRDefault="005429CD" w:rsidP="005429CD">
      <w:pPr>
        <w:jc w:val="center"/>
        <w:rPr>
          <w:sz w:val="32"/>
          <w:szCs w:val="32"/>
        </w:rPr>
      </w:pPr>
      <w:r>
        <w:rPr>
          <w:sz w:val="32"/>
          <w:szCs w:val="32"/>
        </w:rPr>
        <w:t>Meeting Held Using Zoom</w:t>
      </w:r>
    </w:p>
    <w:p w14:paraId="4BF23BBB" w14:textId="77777777" w:rsidR="00E00A7B" w:rsidRPr="005429CD" w:rsidRDefault="00E00A7B" w:rsidP="005429CD">
      <w:pPr>
        <w:jc w:val="center"/>
        <w:rPr>
          <w:sz w:val="32"/>
          <w:szCs w:val="32"/>
        </w:rPr>
      </w:pPr>
    </w:p>
    <w:p w14:paraId="26EA5C09" w14:textId="77777777" w:rsidR="00E00A7B" w:rsidRDefault="00E00A7B">
      <w:r>
        <w:t xml:space="preserve">The </w:t>
      </w:r>
      <w:r w:rsidR="005429CD">
        <w:t>Society President Paul Walden called the Meeting to order</w:t>
      </w:r>
      <w:r>
        <w:t xml:space="preserve"> at 2:00 PM usi</w:t>
      </w:r>
      <w:r w:rsidR="00F87908">
        <w:t>ng “ZOOM” as the platform for the Society’s electronic</w:t>
      </w:r>
      <w:r>
        <w:t xml:space="preserve"> meeting</w:t>
      </w:r>
      <w:r w:rsidR="00F87908">
        <w:t>.</w:t>
      </w:r>
    </w:p>
    <w:p w14:paraId="07D99CB7" w14:textId="77777777" w:rsidR="00F87908" w:rsidRDefault="00F87908">
      <w:r>
        <w:t xml:space="preserve">President Walden proceeded with a roll call of participants and found a quorum present.  The establishment of a quorum allows for the Board of </w:t>
      </w:r>
      <w:r w:rsidR="0022133B">
        <w:t>Directors of the Society to conduct business in accord with our By-Laws.</w:t>
      </w:r>
    </w:p>
    <w:p w14:paraId="425DCAFB" w14:textId="77777777" w:rsidR="0022133B" w:rsidRDefault="0022133B"/>
    <w:p w14:paraId="2340E95C" w14:textId="77777777" w:rsidR="0022133B" w:rsidRDefault="0022133B">
      <w:r>
        <w:t>President Walden asked our Chapl</w:t>
      </w:r>
      <w:r w:rsidR="00364322">
        <w:t>a</w:t>
      </w:r>
      <w:r>
        <w:t>in, Thad Hartman, to give the invocation.</w:t>
      </w:r>
    </w:p>
    <w:p w14:paraId="0C4530A9" w14:textId="77777777" w:rsidR="0022133B" w:rsidRDefault="0022133B"/>
    <w:p w14:paraId="55688CC0" w14:textId="77777777" w:rsidR="00DA46CA" w:rsidRDefault="0022133B">
      <w:r>
        <w:t xml:space="preserve">Our Past President </w:t>
      </w:r>
      <w:r w:rsidR="00DA46CA">
        <w:t>Stuart Butler</w:t>
      </w:r>
      <w:r w:rsidR="00A3479B">
        <w:t xml:space="preserve"> was called on</w:t>
      </w:r>
      <w:r w:rsidR="00DA46CA">
        <w:t xml:space="preserve"> to lead us in The Pledge of Allegiance.</w:t>
      </w:r>
    </w:p>
    <w:p w14:paraId="26EC74EC" w14:textId="77777777" w:rsidR="00DA46CA" w:rsidRDefault="00DA46CA"/>
    <w:p w14:paraId="584E4D09" w14:textId="77777777" w:rsidR="00DA46CA" w:rsidRDefault="00DA46CA">
      <w:r>
        <w:t>President Walden opened the business meeting by asking for the Reports from all officers.</w:t>
      </w:r>
    </w:p>
    <w:p w14:paraId="4EEE412A" w14:textId="77777777" w:rsidR="00422E51" w:rsidRDefault="00422E51"/>
    <w:p w14:paraId="2546BB81" w14:textId="77777777" w:rsidR="0022133B" w:rsidRDefault="00422E51">
      <w:r>
        <w:t>Each officer submitted their reports to the Secretary prior to the meeting and the written reports will be include as a part of the minutes</w:t>
      </w:r>
      <w:r w:rsidR="00DA46CA">
        <w:t xml:space="preserve"> </w:t>
      </w:r>
      <w:r>
        <w:t xml:space="preserve">of this meeting. The following officers did not </w:t>
      </w:r>
      <w:r w:rsidR="005743EB">
        <w:t>give a report: Secretary, Chaplain, and Historian.</w:t>
      </w:r>
    </w:p>
    <w:p w14:paraId="25941623" w14:textId="77777777" w:rsidR="005743EB" w:rsidRDefault="005743EB"/>
    <w:p w14:paraId="3D220120" w14:textId="77777777" w:rsidR="005743EB" w:rsidRDefault="005743EB">
      <w:r>
        <w:t>President Walden asked for Standing Committee Chairs to provide reports.</w:t>
      </w:r>
    </w:p>
    <w:p w14:paraId="5C91FC3E" w14:textId="77777777" w:rsidR="003B4C1C" w:rsidRDefault="003B4C1C"/>
    <w:p w14:paraId="6786CBA2" w14:textId="77777777" w:rsidR="009D62F9" w:rsidRDefault="009D62F9">
      <w:r>
        <w:t xml:space="preserve">Mike </w:t>
      </w:r>
      <w:proofErr w:type="gramStart"/>
      <w:r>
        <w:t>Lyman ,</w:t>
      </w:r>
      <w:proofErr w:type="gramEnd"/>
      <w:r>
        <w:t xml:space="preserve"> although not present,</w:t>
      </w:r>
      <w:r w:rsidR="003B4C1C">
        <w:t xml:space="preserve"> provided a repor</w:t>
      </w:r>
      <w:r w:rsidR="002D2D9E">
        <w:t>t on Publications and</w:t>
      </w:r>
      <w:r w:rsidR="003B4C1C">
        <w:t xml:space="preserve"> Grave Marking.  </w:t>
      </w:r>
    </w:p>
    <w:p w14:paraId="393F0262" w14:textId="77777777" w:rsidR="009109EC" w:rsidRDefault="003B4C1C">
      <w:r>
        <w:t>After the r</w:t>
      </w:r>
      <w:r w:rsidR="009D62F9">
        <w:t>e</w:t>
      </w:r>
      <w:r>
        <w:t>port there ensued a brief discussion about current plans for g</w:t>
      </w:r>
      <w:r w:rsidR="009D62F9">
        <w:t>r</w:t>
      </w:r>
      <w:r>
        <w:t>ave marking w</w:t>
      </w:r>
      <w:r w:rsidR="009D62F9">
        <w:t xml:space="preserve">ith particular attention being </w:t>
      </w:r>
      <w:r>
        <w:t>called to the War of 1812 Veterans interred</w:t>
      </w:r>
      <w:r w:rsidR="009D62F9">
        <w:t xml:space="preserve"> at the Alexandria Pubic Library sit (the former Quaker Cemetery),</w:t>
      </w:r>
      <w:r w:rsidR="006E5609">
        <w:t xml:space="preserve"> and </w:t>
      </w:r>
      <w:proofErr w:type="spellStart"/>
      <w:r w:rsidR="006E5609">
        <w:t>Shockhoe</w:t>
      </w:r>
      <w:proofErr w:type="spellEnd"/>
      <w:r w:rsidR="006E5609">
        <w:t xml:space="preserve"> Cemetery.  Jeffery</w:t>
      </w:r>
      <w:r w:rsidR="009109EC">
        <w:t xml:space="preserve"> Burden</w:t>
      </w:r>
      <w:r w:rsidR="006E5609">
        <w:t xml:space="preserve"> mentioned the number of veteran buried in the </w:t>
      </w:r>
      <w:proofErr w:type="spellStart"/>
      <w:r w:rsidR="006E5609">
        <w:t>Shockhoe</w:t>
      </w:r>
      <w:proofErr w:type="spellEnd"/>
      <w:r w:rsidR="006E5609">
        <w:t xml:space="preserve"> Cemetery is possibly the largest of anywhere in the country</w:t>
      </w:r>
      <w:r w:rsidR="009109EC">
        <w:t xml:space="preserve">.  </w:t>
      </w:r>
    </w:p>
    <w:p w14:paraId="414B3F18" w14:textId="77777777" w:rsidR="009109EC" w:rsidRDefault="009109EC"/>
    <w:p w14:paraId="7EC05F38" w14:textId="77777777" w:rsidR="009109EC" w:rsidRDefault="009109EC">
      <w:r>
        <w:t>President Walden wondered if anyone had knowledge of the National Society providing financial aide for grave marking and Thad Hartman confirmed that they had provided funds in the past for grave markings.</w:t>
      </w:r>
    </w:p>
    <w:p w14:paraId="3511EFF0" w14:textId="77777777" w:rsidR="002D2D9E" w:rsidRDefault="002D2D9E"/>
    <w:p w14:paraId="0C2EA920" w14:textId="77777777" w:rsidR="002D2D9E" w:rsidRDefault="002D2D9E">
      <w:r>
        <w:t>The Board unanimously approved the motion made by Stuart</w:t>
      </w:r>
      <w:r w:rsidR="00CE7ADE">
        <w:t xml:space="preserve"> Butler and seconded by Paul Walden to continue the Society of the War of 1812 sponsorship of </w:t>
      </w:r>
      <w:proofErr w:type="gramStart"/>
      <w:r w:rsidR="00CE7ADE">
        <w:t>a</w:t>
      </w:r>
      <w:proofErr w:type="gramEnd"/>
      <w:r w:rsidR="00CE7ADE">
        <w:t xml:space="preserve"> essay contest with a first prize award of $500.00 and a second prize award of $250.00. </w:t>
      </w:r>
    </w:p>
    <w:p w14:paraId="751AE96B" w14:textId="77777777" w:rsidR="00CE7ADE" w:rsidRDefault="00CE7ADE"/>
    <w:p w14:paraId="2479A1F0" w14:textId="77777777" w:rsidR="00422E51" w:rsidRDefault="00CE7ADE">
      <w:r>
        <w:t>The Board unanimously approved the motion made by Stuart Butler and seconded by Paul Walden</w:t>
      </w:r>
      <w:r w:rsidR="000869AB">
        <w:t xml:space="preserve"> to continue the sponsorship of the ROTC Award where there are active ROTC programs.  Stuart Butler volunteered to chair the ROTC Award program.</w:t>
      </w:r>
    </w:p>
    <w:p w14:paraId="69463599" w14:textId="77777777" w:rsidR="000869AB" w:rsidRDefault="000869AB"/>
    <w:p w14:paraId="45831E60" w14:textId="77777777" w:rsidR="003E70DD" w:rsidRDefault="000869AB">
      <w:r>
        <w:lastRenderedPageBreak/>
        <w:t>The President called for any</w:t>
      </w:r>
      <w:r w:rsidR="003E70DD">
        <w:t xml:space="preserve"> other</w:t>
      </w:r>
      <w:r>
        <w:t xml:space="preserve"> matter</w:t>
      </w:r>
      <w:r w:rsidR="003E70DD">
        <w:t>(s)</w:t>
      </w:r>
      <w:r>
        <w:t xml:space="preserve"> under Old Business</w:t>
      </w:r>
      <w:r w:rsidR="003E70DD">
        <w:t xml:space="preserve"> to come before the Board.  Hearing none we moved on to New Business.</w:t>
      </w:r>
    </w:p>
    <w:p w14:paraId="52312303" w14:textId="77777777" w:rsidR="003E70DD" w:rsidRDefault="003E70DD"/>
    <w:p w14:paraId="421917A3" w14:textId="77777777" w:rsidR="00A3479B" w:rsidRDefault="003E70DD">
      <w:r>
        <w:t>Under new business the first item was the approval of the 2020-2022 slate of Officers and Members of the Council</w:t>
      </w:r>
      <w:r w:rsidR="0038272C">
        <w:t xml:space="preserve">.  </w:t>
      </w:r>
    </w:p>
    <w:p w14:paraId="57AC911E" w14:textId="77777777" w:rsidR="00446025" w:rsidRDefault="0038272C">
      <w:r>
        <w:t>President Walden read the slate</w:t>
      </w:r>
      <w:r w:rsidR="00446025">
        <w:t xml:space="preserve"> as follows:</w:t>
      </w:r>
    </w:p>
    <w:p w14:paraId="124821FD" w14:textId="77777777" w:rsidR="00642C1A" w:rsidRDefault="00446025" w:rsidP="00642C1A">
      <w:pPr>
        <w:pStyle w:val="ListParagraph"/>
        <w:numPr>
          <w:ilvl w:val="0"/>
          <w:numId w:val="1"/>
        </w:numPr>
      </w:pPr>
      <w:r>
        <w:t xml:space="preserve">President </w:t>
      </w:r>
      <w:r w:rsidR="00642C1A">
        <w:t>– Paul Walden</w:t>
      </w:r>
    </w:p>
    <w:p w14:paraId="744CA493" w14:textId="77777777" w:rsidR="00642C1A" w:rsidRDefault="0038272C" w:rsidP="00642C1A">
      <w:pPr>
        <w:pStyle w:val="ListParagraph"/>
        <w:numPr>
          <w:ilvl w:val="0"/>
          <w:numId w:val="1"/>
        </w:numPr>
      </w:pPr>
      <w:r>
        <w:t xml:space="preserve"> </w:t>
      </w:r>
      <w:r w:rsidR="00642C1A">
        <w:t>1</w:t>
      </w:r>
      <w:r w:rsidR="00642C1A" w:rsidRPr="00642C1A">
        <w:rPr>
          <w:vertAlign w:val="superscript"/>
        </w:rPr>
        <w:t>st</w:t>
      </w:r>
      <w:r w:rsidR="00642C1A">
        <w:t xml:space="preserve"> VP, - James Green</w:t>
      </w:r>
    </w:p>
    <w:p w14:paraId="3B52880D" w14:textId="77777777" w:rsidR="00642C1A" w:rsidRDefault="00642C1A" w:rsidP="00642C1A">
      <w:pPr>
        <w:pStyle w:val="ListParagraph"/>
        <w:numPr>
          <w:ilvl w:val="0"/>
          <w:numId w:val="1"/>
        </w:numPr>
      </w:pPr>
      <w:r>
        <w:t>2</w:t>
      </w:r>
      <w:r w:rsidRPr="00642C1A">
        <w:rPr>
          <w:vertAlign w:val="superscript"/>
        </w:rPr>
        <w:t>nd</w:t>
      </w:r>
      <w:r>
        <w:t xml:space="preserve"> VP, - Kenneth Hawkins</w:t>
      </w:r>
    </w:p>
    <w:p w14:paraId="683A1CE2" w14:textId="77777777" w:rsidR="00642C1A" w:rsidRDefault="00642C1A" w:rsidP="00642C1A">
      <w:pPr>
        <w:pStyle w:val="ListParagraph"/>
        <w:numPr>
          <w:ilvl w:val="0"/>
          <w:numId w:val="1"/>
        </w:numPr>
      </w:pPr>
      <w:r>
        <w:t>Secretary, - Jim Russell</w:t>
      </w:r>
    </w:p>
    <w:p w14:paraId="1872F2DB" w14:textId="77777777" w:rsidR="00642C1A" w:rsidRDefault="00213363" w:rsidP="00642C1A">
      <w:pPr>
        <w:pStyle w:val="ListParagraph"/>
        <w:numPr>
          <w:ilvl w:val="0"/>
          <w:numId w:val="1"/>
        </w:numPr>
      </w:pPr>
      <w:r>
        <w:t>Treasurer, - Shane Newcomb</w:t>
      </w:r>
      <w:r w:rsidR="00364322">
        <w:t>e</w:t>
      </w:r>
    </w:p>
    <w:p w14:paraId="0CDB6C7D" w14:textId="77777777" w:rsidR="00213363" w:rsidRDefault="00213363" w:rsidP="00642C1A">
      <w:pPr>
        <w:pStyle w:val="ListParagraph"/>
        <w:numPr>
          <w:ilvl w:val="0"/>
          <w:numId w:val="1"/>
        </w:numPr>
      </w:pPr>
      <w:r>
        <w:t>Historian, - Peter Broadbent</w:t>
      </w:r>
    </w:p>
    <w:p w14:paraId="58DDC256" w14:textId="77777777" w:rsidR="00213363" w:rsidRDefault="00213363" w:rsidP="00642C1A">
      <w:pPr>
        <w:pStyle w:val="ListParagraph"/>
        <w:numPr>
          <w:ilvl w:val="0"/>
          <w:numId w:val="1"/>
        </w:numPr>
      </w:pPr>
      <w:r>
        <w:t>Legal Council,  - Carter Furr</w:t>
      </w:r>
    </w:p>
    <w:p w14:paraId="4E754FA8" w14:textId="77777777" w:rsidR="00213363" w:rsidRDefault="00A3479B" w:rsidP="00642C1A">
      <w:pPr>
        <w:pStyle w:val="ListParagraph"/>
        <w:numPr>
          <w:ilvl w:val="0"/>
          <w:numId w:val="1"/>
        </w:numPr>
      </w:pPr>
      <w:r>
        <w:t>Registrar</w:t>
      </w:r>
      <w:r w:rsidR="00213363">
        <w:t xml:space="preserve">, - Hugh </w:t>
      </w:r>
      <w:proofErr w:type="spellStart"/>
      <w:r w:rsidR="00213363">
        <w:t>Markam</w:t>
      </w:r>
      <w:proofErr w:type="spellEnd"/>
    </w:p>
    <w:p w14:paraId="057DC7E3" w14:textId="77777777" w:rsidR="0093214F" w:rsidRDefault="00583A57" w:rsidP="0093214F">
      <w:pPr>
        <w:ind w:left="360"/>
      </w:pPr>
      <w:r>
        <w:t>Council</w:t>
      </w:r>
      <w:r w:rsidR="00364322">
        <w:t xml:space="preserve">ors:  Mike </w:t>
      </w:r>
      <w:proofErr w:type="spellStart"/>
      <w:r w:rsidR="00364322">
        <w:t>Weyler</w:t>
      </w:r>
      <w:proofErr w:type="spellEnd"/>
      <w:r w:rsidR="00364322">
        <w:t xml:space="preserve">, John </w:t>
      </w:r>
      <w:proofErr w:type="spellStart"/>
      <w:r w:rsidR="00364322">
        <w:t>Epperly</w:t>
      </w:r>
      <w:proofErr w:type="spellEnd"/>
      <w:r w:rsidR="00364322">
        <w:t xml:space="preserve">, Bill Collier, John Whetstone, and </w:t>
      </w:r>
      <w:proofErr w:type="gramStart"/>
      <w:r w:rsidR="00364322">
        <w:t xml:space="preserve">Charles </w:t>
      </w:r>
      <w:r>
        <w:t xml:space="preserve"> Belfield</w:t>
      </w:r>
      <w:proofErr w:type="gramEnd"/>
      <w:r>
        <w:t xml:space="preserve"> </w:t>
      </w:r>
    </w:p>
    <w:p w14:paraId="4569F980" w14:textId="77777777" w:rsidR="0093214F" w:rsidRDefault="0093214F" w:rsidP="0093214F">
      <w:pPr>
        <w:ind w:left="360"/>
      </w:pPr>
    </w:p>
    <w:p w14:paraId="0D957985" w14:textId="77777777" w:rsidR="0093214F" w:rsidRDefault="0093214F" w:rsidP="0093214F">
      <w:pPr>
        <w:ind w:left="360"/>
      </w:pPr>
      <w:r>
        <w:t xml:space="preserve">President Walden then asked for a motion to approve the slate as presented.  The motion was made by Carter Furr, and seconded by Mike Wyler.  The </w:t>
      </w:r>
      <w:r w:rsidR="00364322">
        <w:t xml:space="preserve">membership </w:t>
      </w:r>
      <w:r>
        <w:t xml:space="preserve">voted unanimously to approve the slate as presented. </w:t>
      </w:r>
    </w:p>
    <w:p w14:paraId="3A63AAE0" w14:textId="77777777" w:rsidR="0093214F" w:rsidRDefault="0093214F" w:rsidP="0093214F">
      <w:pPr>
        <w:ind w:left="360"/>
      </w:pPr>
    </w:p>
    <w:p w14:paraId="1C9F18C3" w14:textId="77777777" w:rsidR="0093214F" w:rsidRDefault="0093214F" w:rsidP="0093214F">
      <w:pPr>
        <w:ind w:left="360"/>
      </w:pPr>
      <w:r>
        <w:t xml:space="preserve">Our Chaplain gave the </w:t>
      </w:r>
      <w:r w:rsidR="0070261F">
        <w:t>Benediction</w:t>
      </w:r>
    </w:p>
    <w:p w14:paraId="1E85ABF6" w14:textId="77777777" w:rsidR="0093214F" w:rsidRDefault="0093214F" w:rsidP="0093214F">
      <w:pPr>
        <w:ind w:left="360"/>
      </w:pPr>
      <w:r>
        <w:t xml:space="preserve">President Walden asked for a motion to </w:t>
      </w:r>
      <w:r w:rsidR="0070261F">
        <w:t>adjourn</w:t>
      </w:r>
    </w:p>
    <w:p w14:paraId="0922BBE9" w14:textId="77777777" w:rsidR="0070261F" w:rsidRDefault="0070261F" w:rsidP="0093214F">
      <w:pPr>
        <w:ind w:left="360"/>
      </w:pPr>
      <w:r>
        <w:t xml:space="preserve">Carter Furr so moved and a second was provided by </w:t>
      </w:r>
      <w:r w:rsidR="00364322">
        <w:t>Kenneth Hawkins</w:t>
      </w:r>
      <w:r>
        <w:t xml:space="preserve">  </w:t>
      </w:r>
    </w:p>
    <w:p w14:paraId="148F8E52" w14:textId="77777777" w:rsidR="0070261F" w:rsidRDefault="0070261F" w:rsidP="0093214F">
      <w:pPr>
        <w:ind w:left="360"/>
      </w:pPr>
      <w:r>
        <w:t>The Meeting was adjourned</w:t>
      </w:r>
      <w:r w:rsidR="00364322">
        <w:t xml:space="preserve"> at 2:55 PM.</w:t>
      </w:r>
    </w:p>
    <w:p w14:paraId="6253ADDD" w14:textId="77777777" w:rsidR="0093214F" w:rsidRDefault="0093214F" w:rsidP="0093214F"/>
    <w:p w14:paraId="592C4AAA" w14:textId="77777777" w:rsidR="00CB0F2A" w:rsidRDefault="00CB0F2A" w:rsidP="00CB0F2A">
      <w:pPr>
        <w:jc w:val="center"/>
      </w:pPr>
      <w:r w:rsidRPr="00A613FF">
        <w:t>Grave Marking and 1812 events</w:t>
      </w:r>
      <w:r>
        <w:t xml:space="preserve"> Chairman’s Report Sep 19 2020</w:t>
      </w:r>
    </w:p>
    <w:p w14:paraId="13393C32" w14:textId="77777777" w:rsidR="00CB0F2A" w:rsidRDefault="00CB0F2A" w:rsidP="00CB0F2A">
      <w:r w:rsidRPr="00A613FF">
        <w:rPr>
          <w:b/>
          <w:u w:val="single"/>
        </w:rPr>
        <w:t>Requests for I</w:t>
      </w:r>
      <w:r>
        <w:rPr>
          <w:b/>
          <w:u w:val="single"/>
        </w:rPr>
        <w:t>ndividual Grave Markings in 2020</w:t>
      </w:r>
      <w:r>
        <w:t>: these will require a national society grave marker at a cost of $65 each and if a stake mount is to be used an additional cost of $15. Members may acquire one from the General Society for markings conducted outside VA. (For procuring one see last page of “The 1812 War Cry”). For VA burials these markers are already in the inventory held by the undersigned that are paid for by the society.</w:t>
      </w:r>
    </w:p>
    <w:p w14:paraId="15C6F4E0" w14:textId="77777777" w:rsidR="00CB0F2A" w:rsidRDefault="00CB0F2A" w:rsidP="00CB0F2A">
      <w:r w:rsidRPr="00ED6160">
        <w:rPr>
          <w:b/>
          <w:u w:val="single"/>
        </w:rPr>
        <w:t>Plaque Ceremo</w:t>
      </w:r>
      <w:r>
        <w:rPr>
          <w:b/>
          <w:u w:val="single"/>
        </w:rPr>
        <w:t>ny Ebenezer Baptist Church, Loudoun County</w:t>
      </w:r>
      <w:r w:rsidRPr="00616E60">
        <w:t xml:space="preserve">: </w:t>
      </w:r>
      <w:r>
        <w:t xml:space="preserve">is a joint ceremony with VASSAR and the Colonel William Grayson SAR Chapter. The unveiling is rescheduled to 21 Nov 2020 honoring 24 1812 vets and 13 Rev War patriots. The pole mounted plaque with cost to our society was $2652 plus shipping and mounting costs. Both the Rev War and the 1812 pole mounted plaques/poles have been shipped and installed. (Photo below) Contact Curtis Robb for the program at </w:t>
      </w:r>
      <w:r w:rsidRPr="00D02F4C">
        <w:t>curtis.robb@icloud.com&gt;</w:t>
      </w:r>
    </w:p>
    <w:p w14:paraId="0CACFD62" w14:textId="77777777" w:rsidR="00CB0F2A" w:rsidRDefault="00CB0F2A" w:rsidP="00CB0F2A">
      <w:pPr>
        <w:rPr>
          <w:rStyle w:val="Hyperlink"/>
        </w:rPr>
      </w:pPr>
      <w:r w:rsidRPr="00ED6160">
        <w:rPr>
          <w:b/>
          <w:u w:val="single"/>
        </w:rPr>
        <w:t>Plaque Ceremo</w:t>
      </w:r>
      <w:r>
        <w:rPr>
          <w:b/>
          <w:u w:val="single"/>
        </w:rPr>
        <w:t xml:space="preserve">ny </w:t>
      </w:r>
      <w:proofErr w:type="spellStart"/>
      <w:r>
        <w:rPr>
          <w:b/>
          <w:u w:val="single"/>
        </w:rPr>
        <w:t>Ketoctin</w:t>
      </w:r>
      <w:proofErr w:type="spellEnd"/>
      <w:r>
        <w:rPr>
          <w:b/>
          <w:u w:val="single"/>
        </w:rPr>
        <w:t xml:space="preserve"> Church, Loudoun County </w:t>
      </w:r>
      <w:r>
        <w:t xml:space="preserve">is a joint ceremony with VASSAR and the Colonel William Grayson SAR Chapter. The unveiling ceremony has been rescheduled to 21 Nov 2020. For the program and photo of the plaque contact </w:t>
      </w:r>
      <w:r w:rsidRPr="00D02F4C">
        <w:t xml:space="preserve">Curtis Robb </w:t>
      </w:r>
      <w:hyperlink r:id="rId5" w:history="1">
        <w:r w:rsidRPr="00B956B4">
          <w:rPr>
            <w:rStyle w:val="Hyperlink"/>
          </w:rPr>
          <w:t>curtis.robb@icloud.com</w:t>
        </w:r>
      </w:hyperlink>
      <w:r>
        <w:t xml:space="preserve"> </w:t>
      </w:r>
      <w:proofErr w:type="gramStart"/>
      <w:r>
        <w:t>For</w:t>
      </w:r>
      <w:proofErr w:type="gramEnd"/>
      <w:r>
        <w:t xml:space="preserve"> the names of 1812 vets and gravestone photos contact </w:t>
      </w:r>
      <w:r w:rsidRPr="00D02F4C">
        <w:t xml:space="preserve">Paul Walden </w:t>
      </w:r>
      <w:hyperlink r:id="rId6" w:history="1">
        <w:r w:rsidRPr="00B956B4">
          <w:rPr>
            <w:rStyle w:val="Hyperlink"/>
          </w:rPr>
          <w:t>paulwalden@live.com</w:t>
        </w:r>
      </w:hyperlink>
    </w:p>
    <w:p w14:paraId="6381616E" w14:textId="77777777" w:rsidR="00CB0F2A" w:rsidRPr="00CB0F2A" w:rsidRDefault="00CB0F2A" w:rsidP="00CB0F2A">
      <w:pPr>
        <w:rPr>
          <w:rStyle w:val="Hyperlink"/>
          <w:color w:val="auto"/>
          <w:u w:val="none"/>
        </w:rPr>
      </w:pPr>
      <w:r w:rsidRPr="00CB0F2A">
        <w:rPr>
          <w:rStyle w:val="Hyperlink"/>
          <w:b/>
          <w:color w:val="auto"/>
          <w:u w:val="none"/>
        </w:rPr>
        <w:lastRenderedPageBreak/>
        <w:t xml:space="preserve">Up-Coming Events: </w:t>
      </w:r>
      <w:r w:rsidRPr="00CB0F2A">
        <w:rPr>
          <w:rStyle w:val="Hyperlink"/>
          <w:color w:val="auto"/>
          <w:u w:val="none"/>
        </w:rPr>
        <w:t xml:space="preserve"> September 19</w:t>
      </w:r>
      <w:r w:rsidRPr="00CB0F2A">
        <w:rPr>
          <w:rStyle w:val="Hyperlink"/>
          <w:color w:val="auto"/>
          <w:u w:val="none"/>
          <w:vertAlign w:val="superscript"/>
        </w:rPr>
        <w:t>th</w:t>
      </w:r>
      <w:r w:rsidRPr="00CB0F2A">
        <w:rPr>
          <w:rStyle w:val="Hyperlink"/>
          <w:color w:val="auto"/>
          <w:u w:val="none"/>
        </w:rPr>
        <w:t xml:space="preserve">, Heathsville, Northumberland County, the society plans to setup a display booth at Farmers Market event from 9am until 1 pm. It will be combined with SAR chapters. All society members are welcomed to attend and to bring articles to display. Please contact Charles Belfield who is in charge at </w:t>
      </w:r>
      <w:hyperlink r:id="rId7" w:history="1">
        <w:r w:rsidRPr="00CB0F2A">
          <w:rPr>
            <w:rStyle w:val="Hyperlink"/>
            <w:color w:val="auto"/>
            <w:u w:val="none"/>
          </w:rPr>
          <w:t>belmo54@yahoo.com</w:t>
        </w:r>
      </w:hyperlink>
      <w:r w:rsidRPr="00CB0F2A">
        <w:rPr>
          <w:rStyle w:val="Hyperlink"/>
          <w:color w:val="auto"/>
          <w:u w:val="none"/>
        </w:rPr>
        <w:t xml:space="preserve">, </w:t>
      </w:r>
      <w:proofErr w:type="spellStart"/>
      <w:r w:rsidRPr="00CB0F2A">
        <w:rPr>
          <w:rStyle w:val="Hyperlink"/>
          <w:color w:val="auto"/>
          <w:u w:val="none"/>
        </w:rPr>
        <w:t>tel</w:t>
      </w:r>
      <w:proofErr w:type="spellEnd"/>
      <w:r w:rsidRPr="00CB0F2A">
        <w:rPr>
          <w:rStyle w:val="Hyperlink"/>
          <w:color w:val="auto"/>
          <w:u w:val="none"/>
        </w:rPr>
        <w:t xml:space="preserve"> 804-445-5699</w:t>
      </w:r>
    </w:p>
    <w:p w14:paraId="7583A814" w14:textId="77777777" w:rsidR="00CB0F2A" w:rsidRPr="00CB0F2A" w:rsidRDefault="00CB0F2A" w:rsidP="00CB0F2A">
      <w:pPr>
        <w:rPr>
          <w:rStyle w:val="Hyperlink"/>
          <w:color w:val="auto"/>
          <w:u w:val="none"/>
        </w:rPr>
      </w:pPr>
      <w:r w:rsidRPr="00CB0F2A">
        <w:rPr>
          <w:rStyle w:val="Hyperlink"/>
          <w:color w:val="auto"/>
          <w:u w:val="none"/>
        </w:rPr>
        <w:t>No other events have been planned because of the pandemic</w:t>
      </w:r>
    </w:p>
    <w:p w14:paraId="56D3EF6A" w14:textId="37AD73FB" w:rsidR="00CB0F2A" w:rsidRDefault="00CB0F2A" w:rsidP="00CB0F2A">
      <w:pPr>
        <w:rPr>
          <w:rStyle w:val="Hyperlink"/>
          <w:color w:val="auto"/>
          <w:u w:val="none"/>
        </w:rPr>
      </w:pPr>
      <w:r w:rsidRPr="00CB0F2A">
        <w:rPr>
          <w:rStyle w:val="Hyperlink"/>
          <w:color w:val="auto"/>
          <w:u w:val="none"/>
        </w:rPr>
        <w:t xml:space="preserve">Mike Lyman, e-mail </w:t>
      </w:r>
      <w:hyperlink r:id="rId8" w:history="1">
        <w:r w:rsidRPr="005945BA">
          <w:rPr>
            <w:rStyle w:val="Hyperlink"/>
          </w:rPr>
          <w:t>melyman@va.metrocast.net</w:t>
        </w:r>
      </w:hyperlink>
    </w:p>
    <w:p w14:paraId="65E55A62" w14:textId="77777777" w:rsidR="00CB0F2A" w:rsidRDefault="00CB0F2A" w:rsidP="00CB0F2A">
      <w:pPr>
        <w:rPr>
          <w:rStyle w:val="Hyperlink"/>
          <w:color w:val="auto"/>
          <w:u w:val="none"/>
        </w:rPr>
      </w:pPr>
      <w:bookmarkStart w:id="0" w:name="_GoBack"/>
      <w:bookmarkEnd w:id="0"/>
    </w:p>
    <w:p w14:paraId="6D4E16B4" w14:textId="77777777" w:rsidR="00CB0F2A" w:rsidRPr="0019675F" w:rsidRDefault="00CB0F2A" w:rsidP="00CB0F2A">
      <w:pPr>
        <w:jc w:val="center"/>
        <w:rPr>
          <w:b/>
        </w:rPr>
      </w:pPr>
      <w:r w:rsidRPr="0019675F">
        <w:rPr>
          <w:b/>
        </w:rPr>
        <w:t xml:space="preserve">Publications Chairman’s Report for </w:t>
      </w:r>
      <w:r>
        <w:rPr>
          <w:b/>
        </w:rPr>
        <w:t>September 2020</w:t>
      </w:r>
    </w:p>
    <w:p w14:paraId="67C9E755" w14:textId="77777777" w:rsidR="00CB0F2A" w:rsidRPr="0019675F" w:rsidRDefault="00CB0F2A" w:rsidP="00CB0F2A">
      <w:r w:rsidRPr="0019675F">
        <w:rPr>
          <w:b/>
          <w:u w:val="single"/>
        </w:rPr>
        <w:t>First Addendum to society book</w:t>
      </w:r>
      <w:r w:rsidRPr="0019675F">
        <w:rPr>
          <w:b/>
        </w:rPr>
        <w:t xml:space="preserve">, </w:t>
      </w:r>
      <w:r w:rsidRPr="0019675F">
        <w:t>“Burials of War of 1812 Veteran in the Commonwealth of Virginia:”</w:t>
      </w:r>
    </w:p>
    <w:p w14:paraId="47BC901B" w14:textId="77777777" w:rsidR="00CB0F2A" w:rsidRPr="0019675F" w:rsidRDefault="00CB0F2A" w:rsidP="00CB0F2A">
      <w:pPr>
        <w:pStyle w:val="ListParagraph"/>
        <w:numPr>
          <w:ilvl w:val="0"/>
          <w:numId w:val="2"/>
        </w:numPr>
        <w:spacing w:after="160" w:line="259" w:lineRule="auto"/>
      </w:pPr>
      <w:r w:rsidRPr="0019675F">
        <w:t>Seventy eight copies were received 30 Jul 2018 from Heritage Books, Inc. Our society was able to purchase the addendum at one-half of retail price of $20.50 or $10.25 each. A Heritage Books payment of $799.50 (78X$10.25) was made. The remaining</w:t>
      </w:r>
      <w:r>
        <w:t xml:space="preserve"> inventory held by Lyman is 17</w:t>
      </w:r>
      <w:r w:rsidRPr="0019675F">
        <w:t xml:space="preserve"> copies as of</w:t>
      </w:r>
      <w:r>
        <w:t xml:space="preserve"> 6 Sep 2020. Five</w:t>
      </w:r>
      <w:r w:rsidRPr="0019675F">
        <w:t xml:space="preserve"> copies are in the possession of the Quartermaster for sale as well</w:t>
      </w:r>
    </w:p>
    <w:p w14:paraId="27F128B0" w14:textId="77777777" w:rsidR="00CB0F2A" w:rsidRPr="0019675F" w:rsidRDefault="00CB0F2A" w:rsidP="00CB0F2A">
      <w:pPr>
        <w:pStyle w:val="ListParagraph"/>
        <w:numPr>
          <w:ilvl w:val="0"/>
          <w:numId w:val="2"/>
        </w:numPr>
        <w:spacing w:after="160" w:line="259" w:lineRule="auto"/>
      </w:pPr>
      <w:r w:rsidRPr="0019675F">
        <w:t>It is desired that all members dedicate addendums to libraries for the society. The cost to do so is a discounted price of $12. For personal use the addendum is $17.50 for members</w:t>
      </w:r>
    </w:p>
    <w:p w14:paraId="69B2A959" w14:textId="77777777" w:rsidR="00CB0F2A" w:rsidRPr="0019675F" w:rsidRDefault="00CB0F2A" w:rsidP="00CB0F2A">
      <w:r w:rsidRPr="0019675F">
        <w:rPr>
          <w:b/>
          <w:u w:val="single"/>
        </w:rPr>
        <w:t>Burials of War of 1812 Veteran in the Commonwealth of Virginia</w:t>
      </w:r>
      <w:r w:rsidRPr="0019675F">
        <w:t xml:space="preserve"> Fifty more copies were purchased and received by the undersigned for the society</w:t>
      </w:r>
      <w:r>
        <w:t xml:space="preserve"> in 2018</w:t>
      </w:r>
      <w:r w:rsidRPr="0019675F">
        <w:t xml:space="preserve">. Heritage books has been paid for these at one-half of the retail price of $45 or $22.50 each. </w:t>
      </w:r>
      <w:r>
        <w:t>Five others</w:t>
      </w:r>
      <w:r w:rsidRPr="0019675F">
        <w:t xml:space="preserve"> are available from the Quartermaster. For member presentation to libraries that are without the book the discount price is $25. For members personal use the price is $37.50</w:t>
      </w:r>
      <w:r>
        <w:t>. On 6 Sep 2020, 13</w:t>
      </w:r>
      <w:r w:rsidRPr="0019675F">
        <w:t xml:space="preserve"> books remain in th</w:t>
      </w:r>
      <w:r>
        <w:t>e inventory by the undersigned plus 5 copies held by the Quartermaster equaling 18</w:t>
      </w:r>
    </w:p>
    <w:p w14:paraId="0617AB21" w14:textId="77777777" w:rsidR="00CB0F2A" w:rsidRPr="00FF598B" w:rsidRDefault="00CB0F2A" w:rsidP="00CB0F2A">
      <w:r>
        <w:rPr>
          <w:b/>
          <w:u w:val="single"/>
        </w:rPr>
        <w:t xml:space="preserve">190 </w:t>
      </w:r>
      <w:r w:rsidRPr="0019675F">
        <w:rPr>
          <w:b/>
          <w:u w:val="single"/>
        </w:rPr>
        <w:t>Additional burials of 1812 veterans</w:t>
      </w:r>
      <w:r>
        <w:t xml:space="preserve"> in VA have been</w:t>
      </w:r>
      <w:r w:rsidRPr="0019675F">
        <w:t xml:space="preserve"> identified by the undersigned that are n</w:t>
      </w:r>
      <w:r>
        <w:t xml:space="preserve">ot in the book or the addendum and many more are awaiting my preparation of the text paragraphs. To make it easier to use I have developed a </w:t>
      </w:r>
      <w:r w:rsidRPr="00982153">
        <w:rPr>
          <w:u w:val="single"/>
        </w:rPr>
        <w:t>master list</w:t>
      </w:r>
      <w:r>
        <w:t xml:space="preserve"> consisting of these extras and the addendum and book listings. This master list is available for e-mailing to any member upon request. </w:t>
      </w:r>
    </w:p>
    <w:p w14:paraId="550CC4C3" w14:textId="77777777" w:rsidR="00CB0F2A" w:rsidRPr="0019675F" w:rsidRDefault="00CB0F2A" w:rsidP="00CB0F2A">
      <w:r w:rsidRPr="0019675F">
        <w:t xml:space="preserve">Mike Lyman, Publications </w:t>
      </w:r>
      <w:proofErr w:type="gramStart"/>
      <w:r w:rsidRPr="0019675F">
        <w:t>Chairman  e</w:t>
      </w:r>
      <w:proofErr w:type="gramEnd"/>
      <w:r w:rsidRPr="0019675F">
        <w:t>-mail melyman@va.metrocast.net</w:t>
      </w:r>
    </w:p>
    <w:p w14:paraId="2FEB63A3" w14:textId="77777777" w:rsidR="00CB0F2A" w:rsidRPr="00CB0F2A" w:rsidRDefault="00CB0F2A" w:rsidP="00CB0F2A"/>
    <w:p w14:paraId="3F41DB77" w14:textId="77777777" w:rsidR="0093214F" w:rsidRDefault="0093214F" w:rsidP="0093214F">
      <w:pPr>
        <w:ind w:left="360"/>
      </w:pPr>
    </w:p>
    <w:sectPr w:rsidR="0093214F" w:rsidSect="00DD69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B7154"/>
    <w:multiLevelType w:val="hybridMultilevel"/>
    <w:tmpl w:val="628C2A50"/>
    <w:lvl w:ilvl="0" w:tplc="3E88552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28EB7C06"/>
    <w:multiLevelType w:val="hybridMultilevel"/>
    <w:tmpl w:val="83C6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7B"/>
    <w:rsid w:val="000869AB"/>
    <w:rsid w:val="00213363"/>
    <w:rsid w:val="0022133B"/>
    <w:rsid w:val="002D2D9E"/>
    <w:rsid w:val="0034560E"/>
    <w:rsid w:val="00364322"/>
    <w:rsid w:val="0038272C"/>
    <w:rsid w:val="003B4C1C"/>
    <w:rsid w:val="003E70DD"/>
    <w:rsid w:val="00422E51"/>
    <w:rsid w:val="00446025"/>
    <w:rsid w:val="005429CD"/>
    <w:rsid w:val="005743EB"/>
    <w:rsid w:val="00583A57"/>
    <w:rsid w:val="00642C1A"/>
    <w:rsid w:val="006E5609"/>
    <w:rsid w:val="006F7721"/>
    <w:rsid w:val="0070261F"/>
    <w:rsid w:val="009109EC"/>
    <w:rsid w:val="0093214F"/>
    <w:rsid w:val="00966ADE"/>
    <w:rsid w:val="009D62F9"/>
    <w:rsid w:val="00A3479B"/>
    <w:rsid w:val="00CB0F2A"/>
    <w:rsid w:val="00CE7ADE"/>
    <w:rsid w:val="00DA46CA"/>
    <w:rsid w:val="00DD6917"/>
    <w:rsid w:val="00E00A7B"/>
    <w:rsid w:val="00F8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B73E9"/>
  <w14:defaultImageDpi w14:val="300"/>
  <w15:docId w15:val="{05C2CF8D-678F-4E4D-9EE1-C5B03929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C1A"/>
    <w:pPr>
      <w:ind w:left="720"/>
      <w:contextualSpacing/>
    </w:pPr>
  </w:style>
  <w:style w:type="character" w:styleId="Hyperlink">
    <w:name w:val="Hyperlink"/>
    <w:basedOn w:val="DefaultParagraphFont"/>
    <w:uiPriority w:val="99"/>
    <w:unhideWhenUsed/>
    <w:rsid w:val="00CB0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yman@va.metrocast.net" TargetMode="External"/><Relationship Id="rId3" Type="http://schemas.openxmlformats.org/officeDocument/2006/relationships/settings" Target="settings.xml"/><Relationship Id="rId7" Type="http://schemas.openxmlformats.org/officeDocument/2006/relationships/hyperlink" Target="mailto:belmo54@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walden@live.com" TargetMode="External"/><Relationship Id="rId5" Type="http://schemas.openxmlformats.org/officeDocument/2006/relationships/hyperlink" Target="mailto:curtis.robb@iclou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Financial Services</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Russell</dc:creator>
  <cp:keywords/>
  <dc:description/>
  <cp:lastModifiedBy>mike lyman</cp:lastModifiedBy>
  <cp:revision>2</cp:revision>
  <dcterms:created xsi:type="dcterms:W3CDTF">2020-09-28T19:36:00Z</dcterms:created>
  <dcterms:modified xsi:type="dcterms:W3CDTF">2020-09-28T19:36:00Z</dcterms:modified>
</cp:coreProperties>
</file>